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Pr="00AD1D3B" w:rsidRDefault="008C446A" w:rsidP="008C446A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AD1D3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AD1D3B" w:rsidRPr="00AD1D3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04C5D3" wp14:editId="7225FF99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D3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:rsidR="008C446A" w:rsidRPr="00AD1D3B" w:rsidRDefault="008C446A" w:rsidP="008C446A">
      <w:pPr>
        <w:jc w:val="center"/>
        <w:rPr>
          <w:rFonts w:ascii="Arial" w:hAnsi="Arial" w:cs="Arial"/>
          <w:sz w:val="24"/>
          <w:szCs w:val="24"/>
        </w:rPr>
      </w:pPr>
    </w:p>
    <w:p w:rsidR="00B42062" w:rsidRPr="00AD1D3B" w:rsidRDefault="00B42062" w:rsidP="008C446A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AD1D3B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AD1D3B" w:rsidRDefault="00B42062" w:rsidP="008C446A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AD1D3B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AD1D3B">
        <w:rPr>
          <w:rFonts w:ascii="Arial" w:hAnsi="Arial" w:cs="Arial"/>
          <w:b/>
          <w:bCs/>
          <w:sz w:val="24"/>
          <w:szCs w:val="24"/>
        </w:rPr>
        <w:t>Ё</w:t>
      </w:r>
      <w:r w:rsidRPr="00AD1D3B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AD1D3B" w:rsidRDefault="00B42062" w:rsidP="008C44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1D3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AD1D3B" w:rsidRDefault="00B42062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AD1D3B" w:rsidRDefault="00B42062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AD1D3B" w:rsidRDefault="00B62CA4" w:rsidP="00B62CA4">
      <w:pPr>
        <w:rPr>
          <w:rFonts w:ascii="Arial" w:hAnsi="Arial" w:cs="Arial"/>
          <w:sz w:val="24"/>
          <w:szCs w:val="24"/>
        </w:rPr>
      </w:pPr>
    </w:p>
    <w:p w:rsidR="00B42062" w:rsidRPr="00AD1D3B" w:rsidRDefault="00B42062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AD1D3B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B62CA4" w:rsidRPr="00AD1D3B" w:rsidRDefault="00B62CA4">
      <w:pPr>
        <w:rPr>
          <w:rFonts w:ascii="Arial" w:hAnsi="Arial" w:cs="Arial"/>
          <w:sz w:val="24"/>
          <w:szCs w:val="24"/>
        </w:rPr>
      </w:pPr>
    </w:p>
    <w:p w:rsidR="00B42062" w:rsidRPr="00AD1D3B" w:rsidRDefault="00AF5910" w:rsidP="00FA209D">
      <w:pPr>
        <w:jc w:val="both"/>
        <w:rPr>
          <w:rFonts w:ascii="Arial" w:hAnsi="Arial" w:cs="Arial"/>
          <w:bCs/>
          <w:sz w:val="24"/>
          <w:szCs w:val="24"/>
        </w:rPr>
      </w:pPr>
      <w:r w:rsidRPr="00AD1D3B">
        <w:rPr>
          <w:rFonts w:ascii="Arial" w:hAnsi="Arial" w:cs="Arial"/>
          <w:bCs/>
          <w:sz w:val="24"/>
          <w:szCs w:val="24"/>
        </w:rPr>
        <w:t>о</w:t>
      </w:r>
      <w:r w:rsidR="006A1F0D" w:rsidRPr="00AD1D3B">
        <w:rPr>
          <w:rFonts w:ascii="Arial" w:hAnsi="Arial" w:cs="Arial"/>
          <w:bCs/>
          <w:sz w:val="24"/>
          <w:szCs w:val="24"/>
        </w:rPr>
        <w:t>т</w:t>
      </w:r>
      <w:r w:rsidRPr="00AD1D3B">
        <w:rPr>
          <w:rFonts w:ascii="Arial" w:hAnsi="Arial" w:cs="Arial"/>
          <w:bCs/>
          <w:sz w:val="24"/>
          <w:szCs w:val="24"/>
        </w:rPr>
        <w:t xml:space="preserve"> </w:t>
      </w:r>
      <w:r w:rsidR="00717333" w:rsidRPr="00AD1D3B">
        <w:rPr>
          <w:rFonts w:ascii="Arial" w:hAnsi="Arial" w:cs="Arial"/>
          <w:bCs/>
          <w:sz w:val="24"/>
          <w:szCs w:val="24"/>
        </w:rPr>
        <w:t>04.03.</w:t>
      </w:r>
      <w:r w:rsidRPr="00AD1D3B">
        <w:rPr>
          <w:rFonts w:ascii="Arial" w:hAnsi="Arial" w:cs="Arial"/>
          <w:bCs/>
          <w:sz w:val="24"/>
          <w:szCs w:val="24"/>
        </w:rPr>
        <w:t>202</w:t>
      </w:r>
      <w:r w:rsidR="006B2B71" w:rsidRPr="00AD1D3B">
        <w:rPr>
          <w:rFonts w:ascii="Arial" w:hAnsi="Arial" w:cs="Arial"/>
          <w:bCs/>
          <w:sz w:val="24"/>
          <w:szCs w:val="24"/>
        </w:rPr>
        <w:t>1</w:t>
      </w:r>
      <w:r w:rsidR="00FA209D" w:rsidRPr="00AD1D3B">
        <w:rPr>
          <w:rFonts w:ascii="Arial" w:hAnsi="Arial" w:cs="Arial"/>
          <w:bCs/>
          <w:sz w:val="24"/>
          <w:szCs w:val="24"/>
        </w:rPr>
        <w:t xml:space="preserve"> г.</w:t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="00FA209D" w:rsidRPr="00AD1D3B">
        <w:rPr>
          <w:rFonts w:ascii="Arial" w:hAnsi="Arial" w:cs="Arial"/>
          <w:bCs/>
          <w:sz w:val="24"/>
          <w:szCs w:val="24"/>
        </w:rPr>
        <w:tab/>
      </w:r>
      <w:r w:rsidRPr="00AD1D3B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B42062" w:rsidRPr="00AD1D3B">
        <w:rPr>
          <w:rFonts w:ascii="Arial" w:hAnsi="Arial" w:cs="Arial"/>
          <w:bCs/>
          <w:sz w:val="24"/>
          <w:szCs w:val="24"/>
        </w:rPr>
        <w:t>№</w:t>
      </w:r>
      <w:r w:rsidRPr="00AD1D3B">
        <w:rPr>
          <w:rFonts w:ascii="Arial" w:hAnsi="Arial" w:cs="Arial"/>
          <w:bCs/>
          <w:sz w:val="24"/>
          <w:szCs w:val="24"/>
        </w:rPr>
        <w:t xml:space="preserve"> </w:t>
      </w:r>
      <w:r w:rsidR="00717333" w:rsidRPr="00AD1D3B">
        <w:rPr>
          <w:rFonts w:ascii="Arial" w:hAnsi="Arial" w:cs="Arial"/>
          <w:bCs/>
          <w:sz w:val="24"/>
          <w:szCs w:val="24"/>
        </w:rPr>
        <w:t>222</w:t>
      </w:r>
    </w:p>
    <w:p w:rsidR="00A11C23" w:rsidRPr="00AD1D3B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6B2B71" w:rsidRPr="00AD1D3B" w:rsidRDefault="006B2B71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006792" w:rsidRPr="00AD1D3B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rFonts w:ascii="Arial" w:hAnsi="Arial" w:cs="Arial"/>
          <w:b/>
          <w:bCs/>
          <w:szCs w:val="24"/>
        </w:rPr>
      </w:pPr>
      <w:r w:rsidRPr="00AD1D3B">
        <w:rPr>
          <w:rFonts w:ascii="Arial" w:hAnsi="Arial" w:cs="Arial"/>
          <w:b/>
          <w:bCs/>
          <w:szCs w:val="24"/>
        </w:rPr>
        <w:t xml:space="preserve">О внесении изменений в </w:t>
      </w:r>
      <w:r w:rsidR="00165F2A" w:rsidRPr="00AD1D3B">
        <w:rPr>
          <w:rFonts w:ascii="Arial" w:hAnsi="Arial" w:cs="Arial"/>
          <w:b/>
          <w:bCs/>
          <w:szCs w:val="24"/>
        </w:rPr>
        <w:t xml:space="preserve">постановление </w:t>
      </w:r>
      <w:r w:rsidR="00DD3250" w:rsidRPr="00AD1D3B">
        <w:rPr>
          <w:rFonts w:ascii="Arial" w:hAnsi="Arial" w:cs="Arial"/>
          <w:b/>
          <w:bCs/>
          <w:szCs w:val="24"/>
        </w:rPr>
        <w:t xml:space="preserve">администрации </w:t>
      </w:r>
      <w:r w:rsidR="00165F2A" w:rsidRPr="00AD1D3B">
        <w:rPr>
          <w:rFonts w:ascii="Arial" w:hAnsi="Arial" w:cs="Arial"/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AD1D3B">
        <w:rPr>
          <w:rFonts w:ascii="Arial" w:hAnsi="Arial" w:cs="Arial"/>
          <w:b/>
          <w:bCs/>
          <w:szCs w:val="24"/>
        </w:rPr>
        <w:t>13</w:t>
      </w:r>
      <w:r w:rsidR="00165F2A" w:rsidRPr="00AD1D3B">
        <w:rPr>
          <w:rFonts w:ascii="Arial" w:hAnsi="Arial" w:cs="Arial"/>
          <w:b/>
          <w:bCs/>
          <w:szCs w:val="24"/>
        </w:rPr>
        <w:t>.03.20</w:t>
      </w:r>
      <w:r w:rsidR="00AC5C96" w:rsidRPr="00AD1D3B">
        <w:rPr>
          <w:rFonts w:ascii="Arial" w:hAnsi="Arial" w:cs="Arial"/>
          <w:b/>
          <w:bCs/>
          <w:szCs w:val="24"/>
        </w:rPr>
        <w:t>09</w:t>
      </w:r>
      <w:r w:rsidR="00165F2A" w:rsidRPr="00AD1D3B">
        <w:rPr>
          <w:rFonts w:ascii="Arial" w:hAnsi="Arial" w:cs="Arial"/>
          <w:b/>
          <w:bCs/>
          <w:szCs w:val="24"/>
        </w:rPr>
        <w:t xml:space="preserve"> № </w:t>
      </w:r>
      <w:r w:rsidR="00AC5C96" w:rsidRPr="00AD1D3B">
        <w:rPr>
          <w:rFonts w:ascii="Arial" w:hAnsi="Arial" w:cs="Arial"/>
          <w:b/>
          <w:bCs/>
          <w:szCs w:val="24"/>
        </w:rPr>
        <w:t>482</w:t>
      </w:r>
      <w:r w:rsidR="00165F2A" w:rsidRPr="00AD1D3B">
        <w:rPr>
          <w:rFonts w:ascii="Arial" w:hAnsi="Arial" w:cs="Arial"/>
          <w:b/>
          <w:bCs/>
          <w:szCs w:val="24"/>
        </w:rPr>
        <w:t xml:space="preserve"> «О </w:t>
      </w:r>
      <w:r w:rsidR="00AC5C96" w:rsidRPr="00AD1D3B">
        <w:rPr>
          <w:rFonts w:ascii="Arial" w:hAnsi="Arial" w:cs="Arial"/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AD1D3B">
        <w:rPr>
          <w:rFonts w:ascii="Arial" w:hAnsi="Arial" w:cs="Arial"/>
          <w:b/>
          <w:bCs/>
          <w:szCs w:val="24"/>
        </w:rPr>
        <w:t>»</w:t>
      </w:r>
    </w:p>
    <w:p w:rsidR="00C142F0" w:rsidRPr="00AD1D3B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FA209D" w:rsidRPr="00AD1D3B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AD1D3B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FA209D" w:rsidRPr="00AD1D3B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szCs w:val="24"/>
        </w:rPr>
      </w:pPr>
      <w:r w:rsidRPr="00AD1D3B">
        <w:rPr>
          <w:rFonts w:ascii="Arial" w:hAnsi="Arial" w:cs="Arial"/>
          <w:b/>
          <w:szCs w:val="24"/>
        </w:rPr>
        <w:t>постановляю:</w:t>
      </w:r>
    </w:p>
    <w:p w:rsidR="00FA209D" w:rsidRPr="00AD1D3B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AC5C96" w:rsidRPr="00AD1D3B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 xml:space="preserve">1. </w:t>
      </w:r>
      <w:r w:rsidR="00AC5C96" w:rsidRPr="00AD1D3B">
        <w:rPr>
          <w:rFonts w:ascii="Arial" w:hAnsi="Arial" w:cs="Arial"/>
          <w:szCs w:val="24"/>
        </w:rPr>
        <w:t xml:space="preserve">Внести следующие изменения в Приложение № 1 </w:t>
      </w:r>
      <w:r w:rsidR="000D06F7" w:rsidRPr="00AD1D3B">
        <w:rPr>
          <w:rFonts w:ascii="Arial" w:hAnsi="Arial" w:cs="Arial"/>
          <w:szCs w:val="24"/>
        </w:rPr>
        <w:t>постановлени</w:t>
      </w:r>
      <w:r w:rsidR="00DD3250" w:rsidRPr="00AD1D3B">
        <w:rPr>
          <w:rFonts w:ascii="Arial" w:hAnsi="Arial" w:cs="Arial"/>
          <w:szCs w:val="24"/>
        </w:rPr>
        <w:t>я</w:t>
      </w:r>
      <w:r w:rsidR="000D06F7" w:rsidRPr="00AD1D3B">
        <w:rPr>
          <w:rFonts w:ascii="Arial" w:hAnsi="Arial" w:cs="Arial"/>
          <w:szCs w:val="24"/>
        </w:rPr>
        <w:t xml:space="preserve"> администрации Калачевского муниципальн</w:t>
      </w:r>
      <w:r w:rsidR="00AF5910" w:rsidRPr="00AD1D3B">
        <w:rPr>
          <w:rFonts w:ascii="Arial" w:hAnsi="Arial" w:cs="Arial"/>
          <w:szCs w:val="24"/>
        </w:rPr>
        <w:t>ого района</w:t>
      </w:r>
      <w:r w:rsidR="000D06F7" w:rsidRPr="00AD1D3B">
        <w:rPr>
          <w:rFonts w:ascii="Arial" w:hAnsi="Arial" w:cs="Arial"/>
          <w:szCs w:val="24"/>
        </w:rPr>
        <w:t xml:space="preserve"> от </w:t>
      </w:r>
      <w:r w:rsidR="00AC5C96" w:rsidRPr="00AD1D3B">
        <w:rPr>
          <w:rFonts w:ascii="Arial" w:hAnsi="Arial" w:cs="Arial"/>
          <w:szCs w:val="24"/>
        </w:rPr>
        <w:t>13</w:t>
      </w:r>
      <w:r w:rsidR="000D06F7" w:rsidRPr="00AD1D3B">
        <w:rPr>
          <w:rFonts w:ascii="Arial" w:hAnsi="Arial" w:cs="Arial"/>
          <w:szCs w:val="24"/>
        </w:rPr>
        <w:t>.03.20</w:t>
      </w:r>
      <w:r w:rsidR="00AC5C96" w:rsidRPr="00AD1D3B">
        <w:rPr>
          <w:rFonts w:ascii="Arial" w:hAnsi="Arial" w:cs="Arial"/>
          <w:szCs w:val="24"/>
        </w:rPr>
        <w:t>09</w:t>
      </w:r>
      <w:r w:rsidR="000D06F7" w:rsidRPr="00AD1D3B">
        <w:rPr>
          <w:rFonts w:ascii="Arial" w:hAnsi="Arial" w:cs="Arial"/>
          <w:szCs w:val="24"/>
        </w:rPr>
        <w:t xml:space="preserve"> № </w:t>
      </w:r>
      <w:r w:rsidR="00AC5C96" w:rsidRPr="00AD1D3B">
        <w:rPr>
          <w:rFonts w:ascii="Arial" w:hAnsi="Arial" w:cs="Arial"/>
          <w:szCs w:val="24"/>
        </w:rPr>
        <w:t>482</w:t>
      </w:r>
      <w:r w:rsidR="000D06F7" w:rsidRPr="00AD1D3B">
        <w:rPr>
          <w:rFonts w:ascii="Arial" w:hAnsi="Arial" w:cs="Arial"/>
          <w:szCs w:val="24"/>
        </w:rPr>
        <w:t xml:space="preserve"> </w:t>
      </w:r>
      <w:r w:rsidR="00AC5C96" w:rsidRPr="00AD1D3B">
        <w:rPr>
          <w:rFonts w:ascii="Arial" w:hAnsi="Arial" w:cs="Arial"/>
          <w:szCs w:val="24"/>
        </w:rPr>
        <w:t xml:space="preserve">«О межведомственной комиссии </w:t>
      </w:r>
      <w:r w:rsidR="00AF5910" w:rsidRPr="00AD1D3B">
        <w:rPr>
          <w:rFonts w:ascii="Arial" w:hAnsi="Arial" w:cs="Arial"/>
          <w:szCs w:val="24"/>
        </w:rPr>
        <w:t xml:space="preserve">   </w:t>
      </w:r>
      <w:r w:rsidR="00AC5C96" w:rsidRPr="00AD1D3B">
        <w:rPr>
          <w:rFonts w:ascii="Arial" w:hAnsi="Arial" w:cs="Arial"/>
          <w:szCs w:val="24"/>
        </w:rPr>
        <w:t>по профилактике правонарушений на территории Калачевского муниципального района Волгоградской области»:</w:t>
      </w:r>
    </w:p>
    <w:p w:rsidR="00DD3250" w:rsidRPr="00AD1D3B" w:rsidRDefault="00AC5C96" w:rsidP="00AF5910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1.1. Вывести из состава комиссии</w:t>
      </w:r>
      <w:r w:rsidR="00DD3250" w:rsidRPr="00AD1D3B">
        <w:rPr>
          <w:rFonts w:ascii="Arial" w:hAnsi="Arial" w:cs="Arial"/>
          <w:szCs w:val="24"/>
        </w:rPr>
        <w:t>:</w:t>
      </w:r>
      <w:r w:rsidR="006B2B71" w:rsidRPr="00AD1D3B">
        <w:rPr>
          <w:rFonts w:ascii="Arial" w:hAnsi="Arial" w:cs="Arial"/>
          <w:szCs w:val="24"/>
        </w:rPr>
        <w:t xml:space="preserve"> Харитоненко П.Н.</w:t>
      </w:r>
      <w:r w:rsidR="00A17568" w:rsidRPr="00AD1D3B">
        <w:rPr>
          <w:rFonts w:ascii="Arial" w:hAnsi="Arial" w:cs="Arial"/>
          <w:szCs w:val="24"/>
        </w:rPr>
        <w:t>, Горбунову Л.А., Кондратьева В.Г.</w:t>
      </w:r>
    </w:p>
    <w:p w:rsidR="00DD3250" w:rsidRPr="00AD1D3B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1.2. Ввести в состав комиссии:</w:t>
      </w:r>
    </w:p>
    <w:p w:rsidR="00DD3250" w:rsidRPr="00AD1D3B" w:rsidRDefault="006B2B71" w:rsidP="006B2B71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- Тюрина Сергея Александровича – главу Калачевского</w:t>
      </w:r>
      <w:r w:rsidR="00AF5910" w:rsidRPr="00AD1D3B">
        <w:rPr>
          <w:rFonts w:ascii="Arial" w:hAnsi="Arial" w:cs="Arial"/>
          <w:szCs w:val="24"/>
        </w:rPr>
        <w:t xml:space="preserve"> муниципального района, </w:t>
      </w:r>
      <w:r w:rsidRPr="00AD1D3B">
        <w:rPr>
          <w:rFonts w:ascii="Arial" w:hAnsi="Arial" w:cs="Arial"/>
          <w:szCs w:val="24"/>
        </w:rPr>
        <w:t>председателя</w:t>
      </w:r>
      <w:r w:rsidR="00A17568" w:rsidRPr="00AD1D3B">
        <w:rPr>
          <w:rFonts w:ascii="Arial" w:hAnsi="Arial" w:cs="Arial"/>
          <w:szCs w:val="24"/>
        </w:rPr>
        <w:t xml:space="preserve"> комиссии;</w:t>
      </w:r>
    </w:p>
    <w:p w:rsidR="00A17568" w:rsidRPr="00AD1D3B" w:rsidRDefault="00A17568" w:rsidP="006B2B71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- Харитоненко Петра Николаевича – директора ГКУ Центр социальной защиты населения         по Калачевскому району (по согласованию);</w:t>
      </w:r>
    </w:p>
    <w:p w:rsidR="00A17568" w:rsidRPr="00AD1D3B" w:rsidRDefault="00A17568" w:rsidP="006B2B71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 xml:space="preserve">- </w:t>
      </w:r>
      <w:proofErr w:type="spellStart"/>
      <w:r w:rsidRPr="00AD1D3B">
        <w:rPr>
          <w:rFonts w:ascii="Arial" w:hAnsi="Arial" w:cs="Arial"/>
          <w:szCs w:val="24"/>
        </w:rPr>
        <w:t>Одиневу</w:t>
      </w:r>
      <w:proofErr w:type="spellEnd"/>
      <w:r w:rsidRPr="00AD1D3B">
        <w:rPr>
          <w:rFonts w:ascii="Arial" w:hAnsi="Arial" w:cs="Arial"/>
          <w:szCs w:val="24"/>
        </w:rPr>
        <w:t xml:space="preserve"> Анну Валериевну – консультанта - ответственного секретаря комиссии по делам несовершеннолетних и защите их прав Калачевского муниципального района.</w:t>
      </w:r>
    </w:p>
    <w:p w:rsidR="00481608" w:rsidRPr="00AD1D3B" w:rsidRDefault="00AF5910" w:rsidP="00481608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2</w:t>
      </w:r>
      <w:r w:rsidR="00FA209D" w:rsidRPr="00AD1D3B">
        <w:rPr>
          <w:rFonts w:ascii="Arial" w:hAnsi="Arial" w:cs="Arial"/>
          <w:szCs w:val="24"/>
        </w:rPr>
        <w:t xml:space="preserve">. </w:t>
      </w:r>
      <w:r w:rsidR="00481608" w:rsidRPr="00AD1D3B">
        <w:rPr>
          <w:rFonts w:ascii="Arial" w:hAnsi="Arial" w:cs="Arial"/>
          <w:szCs w:val="24"/>
        </w:rPr>
        <w:t xml:space="preserve">Настоящее постановление </w:t>
      </w:r>
      <w:r w:rsidR="000D06F7" w:rsidRPr="00AD1D3B">
        <w:rPr>
          <w:rFonts w:ascii="Arial" w:hAnsi="Arial" w:cs="Arial"/>
          <w:szCs w:val="24"/>
        </w:rPr>
        <w:t>подлежит официальному опубликованию</w:t>
      </w:r>
      <w:r w:rsidR="00481608" w:rsidRPr="00AD1D3B">
        <w:rPr>
          <w:rFonts w:ascii="Arial" w:hAnsi="Arial" w:cs="Arial"/>
          <w:szCs w:val="24"/>
        </w:rPr>
        <w:t>.</w:t>
      </w:r>
    </w:p>
    <w:p w:rsidR="000D06F7" w:rsidRPr="00AD1D3B" w:rsidRDefault="00AF5910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AD1D3B">
        <w:rPr>
          <w:rFonts w:ascii="Arial" w:hAnsi="Arial" w:cs="Arial"/>
          <w:szCs w:val="24"/>
        </w:rPr>
        <w:t>3</w:t>
      </w:r>
      <w:r w:rsidR="00481608" w:rsidRPr="00AD1D3B">
        <w:rPr>
          <w:rFonts w:ascii="Arial" w:hAnsi="Arial" w:cs="Arial"/>
          <w:szCs w:val="24"/>
        </w:rPr>
        <w:t xml:space="preserve">. Контроль исполнения настоящего постановления </w:t>
      </w:r>
      <w:r w:rsidR="00DD3250" w:rsidRPr="00AD1D3B">
        <w:rPr>
          <w:rFonts w:ascii="Arial" w:hAnsi="Arial" w:cs="Arial"/>
          <w:szCs w:val="24"/>
        </w:rPr>
        <w:t>оставляю за собой.</w:t>
      </w:r>
    </w:p>
    <w:p w:rsidR="000D06F7" w:rsidRPr="00AD1D3B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0D06F7" w:rsidRPr="00AD1D3B" w:rsidRDefault="000D06F7" w:rsidP="001E44CA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AF5910" w:rsidRPr="00AD1D3B" w:rsidRDefault="00AF5910" w:rsidP="001E44CA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DD3250" w:rsidRPr="00AD1D3B" w:rsidRDefault="00531D72" w:rsidP="001664DC">
      <w:pPr>
        <w:pStyle w:val="7"/>
        <w:ind w:left="0"/>
        <w:rPr>
          <w:rFonts w:ascii="Arial" w:hAnsi="Arial" w:cs="Arial"/>
          <w:sz w:val="24"/>
          <w:szCs w:val="24"/>
        </w:rPr>
      </w:pPr>
      <w:r w:rsidRPr="00AD1D3B">
        <w:rPr>
          <w:rFonts w:ascii="Arial" w:hAnsi="Arial" w:cs="Arial"/>
          <w:sz w:val="24"/>
          <w:szCs w:val="24"/>
        </w:rPr>
        <w:t>Г</w:t>
      </w:r>
      <w:r w:rsidR="00DE631A" w:rsidRPr="00AD1D3B">
        <w:rPr>
          <w:rFonts w:ascii="Arial" w:hAnsi="Arial" w:cs="Arial"/>
          <w:sz w:val="24"/>
          <w:szCs w:val="24"/>
        </w:rPr>
        <w:t>лав</w:t>
      </w:r>
      <w:r w:rsidRPr="00AD1D3B">
        <w:rPr>
          <w:rFonts w:ascii="Arial" w:hAnsi="Arial" w:cs="Arial"/>
          <w:sz w:val="24"/>
          <w:szCs w:val="24"/>
        </w:rPr>
        <w:t>а</w:t>
      </w:r>
      <w:r w:rsidR="00B42062" w:rsidRPr="00AD1D3B">
        <w:rPr>
          <w:rFonts w:ascii="Arial" w:hAnsi="Arial" w:cs="Arial"/>
          <w:sz w:val="24"/>
          <w:szCs w:val="24"/>
        </w:rPr>
        <w:t xml:space="preserve"> </w:t>
      </w:r>
      <w:r w:rsidR="00034A8A" w:rsidRPr="00AD1D3B">
        <w:rPr>
          <w:rFonts w:ascii="Arial" w:hAnsi="Arial" w:cs="Arial"/>
          <w:sz w:val="24"/>
          <w:szCs w:val="24"/>
        </w:rPr>
        <w:t>Калачевского</w:t>
      </w:r>
    </w:p>
    <w:p w:rsidR="00BF1956" w:rsidRPr="00AD1D3B" w:rsidRDefault="00034A8A" w:rsidP="0049697E">
      <w:pPr>
        <w:pStyle w:val="7"/>
        <w:ind w:left="0"/>
        <w:rPr>
          <w:rFonts w:ascii="Arial" w:hAnsi="Arial" w:cs="Arial"/>
          <w:sz w:val="24"/>
          <w:szCs w:val="24"/>
        </w:rPr>
      </w:pPr>
      <w:r w:rsidRPr="00AD1D3B">
        <w:rPr>
          <w:rFonts w:ascii="Arial" w:hAnsi="Arial" w:cs="Arial"/>
          <w:sz w:val="24"/>
          <w:szCs w:val="24"/>
        </w:rPr>
        <w:t>муниципального района</w:t>
      </w:r>
      <w:r w:rsidR="00DD3250" w:rsidRPr="00AD1D3B">
        <w:rPr>
          <w:rFonts w:ascii="Arial" w:hAnsi="Arial" w:cs="Arial"/>
          <w:sz w:val="24"/>
          <w:szCs w:val="24"/>
        </w:rPr>
        <w:tab/>
      </w:r>
      <w:r w:rsidR="00DD3250" w:rsidRPr="00AD1D3B">
        <w:rPr>
          <w:rFonts w:ascii="Arial" w:hAnsi="Arial" w:cs="Arial"/>
          <w:sz w:val="24"/>
          <w:szCs w:val="24"/>
        </w:rPr>
        <w:tab/>
      </w:r>
      <w:r w:rsidR="00DD3250" w:rsidRPr="00AD1D3B">
        <w:rPr>
          <w:rFonts w:ascii="Arial" w:hAnsi="Arial" w:cs="Arial"/>
          <w:sz w:val="24"/>
          <w:szCs w:val="24"/>
        </w:rPr>
        <w:tab/>
      </w:r>
      <w:r w:rsidR="00DD3250" w:rsidRPr="00AD1D3B">
        <w:rPr>
          <w:rFonts w:ascii="Arial" w:hAnsi="Arial" w:cs="Arial"/>
          <w:sz w:val="24"/>
          <w:szCs w:val="24"/>
        </w:rPr>
        <w:tab/>
      </w:r>
      <w:r w:rsidR="00DD3250" w:rsidRPr="00AD1D3B">
        <w:rPr>
          <w:rFonts w:ascii="Arial" w:hAnsi="Arial" w:cs="Arial"/>
          <w:sz w:val="24"/>
          <w:szCs w:val="24"/>
        </w:rPr>
        <w:tab/>
      </w:r>
      <w:r w:rsidR="00DD3250" w:rsidRPr="00AD1D3B">
        <w:rPr>
          <w:rFonts w:ascii="Arial" w:hAnsi="Arial" w:cs="Arial"/>
          <w:sz w:val="24"/>
          <w:szCs w:val="24"/>
        </w:rPr>
        <w:tab/>
      </w:r>
      <w:r w:rsidR="00AD1D3B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6B2B71" w:rsidRPr="00AD1D3B">
        <w:rPr>
          <w:rFonts w:ascii="Arial" w:hAnsi="Arial" w:cs="Arial"/>
          <w:sz w:val="24"/>
          <w:szCs w:val="24"/>
        </w:rPr>
        <w:t>С.А. Тюрин</w:t>
      </w:r>
    </w:p>
    <w:p w:rsidR="00BF1956" w:rsidRPr="00AD1D3B" w:rsidRDefault="00BF1956" w:rsidP="00BF1956">
      <w:pPr>
        <w:rPr>
          <w:rFonts w:ascii="Arial" w:hAnsi="Arial" w:cs="Arial"/>
          <w:sz w:val="24"/>
          <w:szCs w:val="24"/>
        </w:rPr>
      </w:pPr>
    </w:p>
    <w:p w:rsidR="00BF1956" w:rsidRPr="00AD1D3B" w:rsidRDefault="00BF1956" w:rsidP="00BF1956">
      <w:pPr>
        <w:rPr>
          <w:rFonts w:ascii="Arial" w:hAnsi="Arial" w:cs="Arial"/>
          <w:sz w:val="24"/>
          <w:szCs w:val="24"/>
        </w:rPr>
      </w:pPr>
    </w:p>
    <w:p w:rsidR="000D06F7" w:rsidRPr="00AD1D3B" w:rsidRDefault="000D06F7" w:rsidP="00BF1956">
      <w:pPr>
        <w:rPr>
          <w:rFonts w:ascii="Arial" w:hAnsi="Arial" w:cs="Arial"/>
          <w:sz w:val="24"/>
          <w:szCs w:val="24"/>
        </w:rPr>
      </w:pPr>
    </w:p>
    <w:p w:rsidR="000D06F7" w:rsidRPr="00AD1D3B" w:rsidRDefault="000D06F7" w:rsidP="00BF1956">
      <w:pPr>
        <w:rPr>
          <w:rFonts w:ascii="Arial" w:hAnsi="Arial" w:cs="Arial"/>
          <w:sz w:val="24"/>
          <w:szCs w:val="24"/>
        </w:rPr>
      </w:pPr>
    </w:p>
    <w:p w:rsidR="000D06F7" w:rsidRPr="00AD1D3B" w:rsidRDefault="000D06F7" w:rsidP="00A17568">
      <w:pPr>
        <w:rPr>
          <w:rFonts w:ascii="Arial" w:hAnsi="Arial" w:cs="Arial"/>
          <w:sz w:val="24"/>
          <w:szCs w:val="24"/>
        </w:rPr>
      </w:pPr>
    </w:p>
    <w:sectPr w:rsidR="000D06F7" w:rsidRPr="00AD1D3B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A6DF1"/>
    <w:rsid w:val="001E045D"/>
    <w:rsid w:val="001E2CEC"/>
    <w:rsid w:val="001E44CA"/>
    <w:rsid w:val="00210657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809FA"/>
    <w:rsid w:val="00481608"/>
    <w:rsid w:val="0049697E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A26B3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B2B71"/>
    <w:rsid w:val="006C6E45"/>
    <w:rsid w:val="006E2A38"/>
    <w:rsid w:val="006E7F42"/>
    <w:rsid w:val="00713835"/>
    <w:rsid w:val="00717333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5073"/>
    <w:rsid w:val="00855D14"/>
    <w:rsid w:val="008560D0"/>
    <w:rsid w:val="00880830"/>
    <w:rsid w:val="0088361C"/>
    <w:rsid w:val="0088627E"/>
    <w:rsid w:val="008A60C9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5950"/>
    <w:rsid w:val="0098413B"/>
    <w:rsid w:val="00995921"/>
    <w:rsid w:val="0099793E"/>
    <w:rsid w:val="009E3956"/>
    <w:rsid w:val="00A11C23"/>
    <w:rsid w:val="00A17568"/>
    <w:rsid w:val="00A465D3"/>
    <w:rsid w:val="00A665D1"/>
    <w:rsid w:val="00A92D53"/>
    <w:rsid w:val="00AA0F99"/>
    <w:rsid w:val="00AC4CB5"/>
    <w:rsid w:val="00AC5C96"/>
    <w:rsid w:val="00AD1D3B"/>
    <w:rsid w:val="00AD48C3"/>
    <w:rsid w:val="00AF5910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61B9C"/>
    <w:rsid w:val="00C654CC"/>
    <w:rsid w:val="00C716FE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E21ACB"/>
    <w:rsid w:val="00E25780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2F7B"/>
    <w:rsid w:val="00F457E7"/>
    <w:rsid w:val="00F63E50"/>
    <w:rsid w:val="00F6559D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8279-9481-431E-B4EB-525874B8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13</cp:revision>
  <cp:lastPrinted>2021-02-02T06:21:00Z</cp:lastPrinted>
  <dcterms:created xsi:type="dcterms:W3CDTF">2019-04-25T12:01:00Z</dcterms:created>
  <dcterms:modified xsi:type="dcterms:W3CDTF">2021-03-31T06:44:00Z</dcterms:modified>
</cp:coreProperties>
</file>